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3"/>
        <w:tblW w:w="1351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994"/>
        <w:gridCol w:w="810"/>
        <w:gridCol w:w="757"/>
        <w:gridCol w:w="1561"/>
        <w:gridCol w:w="1171"/>
        <w:gridCol w:w="1366"/>
        <w:gridCol w:w="2292"/>
        <w:gridCol w:w="1399"/>
        <w:gridCol w:w="14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2085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color w:val="00000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44"/>
                <w:szCs w:val="44"/>
                <w:lang w:bidi="ar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44"/>
                <w:szCs w:val="44"/>
                <w:lang w:eastAsia="zh-Hans" w:bidi="ar"/>
              </w:rPr>
              <w:t>考核认定通过人员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44"/>
                <w:szCs w:val="44"/>
                <w:lang w:bidi="ar"/>
              </w:rPr>
              <w:t>表头模板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rPr>
                <w:rFonts w:hint="eastAsia" w:ascii="华文中宋" w:hAnsi="华文中宋" w:eastAsia="华文中宋" w:cs="华文中宋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从事专业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职称系列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拟认定专业技术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职务资格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资格证书编号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生效时间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315" w:lineRule="atLeast"/>
        <w:jc w:val="both"/>
        <w:rPr>
          <w:rFonts w:ascii="Times New Roman" w:hAnsi="Times New Roman" w:eastAsia="方正仿宋简体"/>
          <w:color w:val="000000"/>
          <w:sz w:val="32"/>
          <w:szCs w:val="32"/>
          <w:highlight w:val="yellow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NDE4MDRkYTMwYWJlNjk2ODBiNDM4NTJhZWViYTkifQ=="/>
  </w:docVars>
  <w:rsids>
    <w:rsidRoot w:val="00000000"/>
    <w:rsid w:val="129150EB"/>
    <w:rsid w:val="55ED706D"/>
    <w:rsid w:val="56E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2023-09-18T08:03:00Z</dcterms:created>
  <dc:creator>admin</dc:creator>
  <cp:lastModifiedBy>郭涛</cp:lastModifiedBy>
  <dcterms:modified xsi:type="dcterms:W3CDTF">2024-04-12T02:29:04Z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015DA8D87C764CD0B03F909D58FB9F18_12</vt:lpwstr>
  </property>
</Properties>
</file>