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/>
        </w:rPr>
      </w:pPr>
      <w:bookmarkStart w:id="0" w:name="_GoBack"/>
      <w:r>
        <w:rPr>
          <w:rFonts w:hint="eastAsia"/>
        </w:rPr>
        <w:t>河南汤阴：以灵活就业蓄水赋能 促进高质量充分就业</w:t>
      </w:r>
    </w:p>
    <w:bookmarkEnd w:id="0"/>
    <w:p>
      <w:pPr>
        <w:ind w:left="0" w:leftChars="0" w:firstLine="0" w:firstLineChars="0"/>
        <w:jc w:val="center"/>
        <w:rPr>
          <w:rFonts w:hint="eastAsia"/>
        </w:rPr>
      </w:pPr>
      <w:r>
        <w:rPr>
          <w:rFonts w:hint="eastAsia"/>
        </w:rPr>
        <w:t>日期：2024-01-17  来源：河南省汤阴县人力资源社会保障局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textAlignment w:val="auto"/>
        <w:rPr>
          <w:rFonts w:hint="eastAsia"/>
        </w:rPr>
      </w:pPr>
      <w:r>
        <w:rPr>
          <w:rFonts w:hint="eastAsia"/>
        </w:rPr>
        <w:t>近年来，河南省汤阴县为帮助城乡劳动力实现“应就业尽就业”，不断挖掘推广老布鞋、手工粗布、电子线控等时间灵活、工作灵活、适合居家就业的灵活就业项目，利用基层公共就业服务平台积极向群众推荐，为群众在家门口就业岗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textAlignment w:val="auto"/>
        <w:rPr>
          <w:rFonts w:hint="eastAsia"/>
        </w:rPr>
      </w:pPr>
      <w:r>
        <w:rPr>
          <w:rFonts w:hint="eastAsia"/>
        </w:rPr>
        <w:t>做好就业服务。一方面充分发挥县乡村三级基层公共就业服务平台的作用，组织镇、村协管员深入乡村收集规模较大、经营规范、效益好的居家灵活就业项目，汇总建立全县居家灵活就业项目库，并积极向群众提供项目推荐、用工信息对接等就业服务，另一方面组织专人先后两次到浙江义乌考察居家灵活就业项目，将草帽编制、饰品加工等小成本灵活就业项目补充进全县居家灵活就业项目库，为群众提供更多就业项目选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textAlignment w:val="auto"/>
        <w:rPr>
          <w:rFonts w:hint="eastAsia"/>
        </w:rPr>
      </w:pPr>
      <w:r>
        <w:rPr>
          <w:rFonts w:hint="eastAsia"/>
        </w:rPr>
        <w:t>搭好对接平台。组织人员每月定期深入全县各门店、小微企业收集灵活就业岗位，形成汤阴县灵活就业岗位用工推荐表，通过在每月10号的线下“就业超市”招聘会开辟灵活就业岗位专区积极向城乡群众进行推介，同时，通过“村村通”微信群、抖音公众号、“汤阴县人力资源”微信小程序等线上渠道及时发布最新灵活就业岗位信息，线上线下搭建灵活就业岗位与劳动者之间供需链接平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textAlignment w:val="auto"/>
        <w:rPr>
          <w:rFonts w:hint="eastAsia"/>
        </w:rPr>
      </w:pPr>
      <w:r>
        <w:rPr>
          <w:rFonts w:hint="eastAsia"/>
        </w:rPr>
        <w:t>建好零工市场。按照“零工需求在哪里，市场就建在哪里”的原则，在人流量大、交通便利的汤阴县人力资源服务中心建立零工市场，为灵活就业人员提供等候用工、信息发布等服务，消除零工求职信息壁垒。同时，在“汤阴人力资源”小程序上线零工市场专区，借助网络平台，进行数据信息筛选匹配，让雇主和零工精准对接，彻底打通零工用工和求职堵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textAlignment w:val="auto"/>
        <w:rPr>
          <w:rFonts w:hint="eastAsia"/>
        </w:rPr>
      </w:pPr>
      <w:r>
        <w:rPr>
          <w:rFonts w:hint="eastAsia"/>
        </w:rPr>
        <w:t>精准技能培训。为使灵活就业人员和城乡劳动力能方面、快捷、精准的提升就业技能，汤阴县结合市场需求和群众需求，精准设置母婴护理、月嫂、养老护理、网络直播等市场热门专业，并在各乡镇中心村设立“乡村振兴人才培训服务站”，打造“十五分钟”培训圈，让群众在家门口即可学技能考证书，在提升技能的同时不耽误照顾家庭，提高群众参加培训的便捷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textAlignment w:val="auto"/>
      </w:pPr>
      <w:r>
        <w:rPr>
          <w:rFonts w:hint="eastAsia"/>
        </w:rPr>
        <w:t>用足帮扶政策。一是用好创业扶持政策。积极鼓励劳动者自主创业，对首次创业的返乡农民工、脱贫劳动力、就业困难人员给予一次性创业补贴，降低创业担保贷款门槛，采取自然人担保、取消免担保等形式，为返乡农民工等群体提供最高20万元的创业担保贷款扶持，解决其创业资金难题。二是用好就业扶持政策，鼓励灵活就业人员自主缴纳社会保险，对自主缴纳社会保险的灵活就业困难人员给予3年至5年的社会保险补贴，缓解其缴费压力，保障其合法权益。（薛艳杰  燕景海  马晓路）</w:t>
      </w:r>
    </w:p>
    <w:sectPr>
      <w:pgSz w:w="11906" w:h="16838"/>
      <w:pgMar w:top="1531" w:right="1701" w:bottom="1531" w:left="170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00"/>
      </w:pPr>
      <w:r>
        <w:separator/>
      </w:r>
    </w:p>
  </w:endnote>
  <w:endnote w:type="continuationSeparator" w:id="1">
    <w:p>
      <w:pPr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00"/>
      </w:pPr>
      <w:r>
        <w:separator/>
      </w:r>
    </w:p>
  </w:footnote>
  <w:footnote w:type="continuationSeparator" w:id="1">
    <w:p>
      <w:pPr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4YTI0ZjNkMWVhNzc0MzU3MTlkNzgxMTBhODUxZDMifQ=="/>
  </w:docVars>
  <w:rsids>
    <w:rsidRoot w:val="00000000"/>
    <w:rsid w:val="022D192B"/>
    <w:rsid w:val="0A652A31"/>
    <w:rsid w:val="1E3F0405"/>
    <w:rsid w:val="38797D22"/>
    <w:rsid w:val="4F4A7DE1"/>
    <w:rsid w:val="733068CF"/>
    <w:rsid w:val="7EFF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3" w:firstLineChars="20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="20" w:beforeLines="0" w:beforeAutospacing="0" w:after="20" w:afterLines="0" w:afterAutospacing="0" w:line="240" w:lineRule="auto"/>
      <w:ind w:firstLine="0" w:firstLineChars="0"/>
      <w:outlineLvl w:val="0"/>
    </w:pPr>
    <w:rPr>
      <w:rFonts w:ascii="Times New Roman" w:hAnsi="Times New Roman" w:eastAsia="方正小标宋简体"/>
      <w:b/>
      <w:kern w:val="0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2023-07-20T06:38:00Z</dcterms:created>
  <dc:creator>Administrator</dc:creator>
  <cp:lastModifiedBy>小宝</cp:lastModifiedBy>
  <dcterms:modified xsi:type="dcterms:W3CDTF">2024-01-18T00:56:01Z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3EA8E26A943145A384BEF46839816936_12</vt:lpwstr>
  </property>
</Properties>
</file>