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EAF23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2024年12月经开区政府采购监督检查情况通报</w:t>
      </w:r>
    </w:p>
    <w:p w14:paraId="5F50AC9E">
      <w:pPr>
        <w:ind w:firstLine="640" w:firstLineChars="200"/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根据市财政局《关于印发优化政府采购营商环境工作平时考核实施办法的通知》要求，经开区财政局于2024年12月对全区政府采购项目进行了随机抽查，现将有关情况公示如下：</w:t>
      </w:r>
    </w:p>
    <w:p w14:paraId="77A5A4D5">
      <w:p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</w:p>
    <w:tbl>
      <w:tblPr>
        <w:tblStyle w:val="4"/>
        <w:tblpPr w:leftFromText="180" w:rightFromText="180" w:vertAnchor="text" w:horzAnchor="page" w:tblpX="1746" w:tblpY="1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843"/>
        <w:gridCol w:w="4769"/>
        <w:gridCol w:w="4833"/>
      </w:tblGrid>
      <w:tr w14:paraId="7B5F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932" w:type="dxa"/>
            <w:vAlign w:val="center"/>
          </w:tcPr>
          <w:p w14:paraId="1E439DBC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项目名称</w:t>
            </w:r>
          </w:p>
        </w:tc>
        <w:tc>
          <w:tcPr>
            <w:tcW w:w="1843" w:type="dxa"/>
            <w:vAlign w:val="center"/>
          </w:tcPr>
          <w:p w14:paraId="020AF174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采购人</w:t>
            </w:r>
          </w:p>
        </w:tc>
        <w:tc>
          <w:tcPr>
            <w:tcW w:w="4769" w:type="dxa"/>
            <w:vAlign w:val="center"/>
          </w:tcPr>
          <w:p w14:paraId="7C3CE3BC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代理机构</w:t>
            </w:r>
          </w:p>
        </w:tc>
        <w:tc>
          <w:tcPr>
            <w:tcW w:w="4833" w:type="dxa"/>
            <w:vAlign w:val="center"/>
          </w:tcPr>
          <w:p w14:paraId="5EDF96B6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存在问题</w:t>
            </w:r>
          </w:p>
        </w:tc>
      </w:tr>
      <w:tr w14:paraId="36A4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932" w:type="dxa"/>
            <w:vAlign w:val="center"/>
          </w:tcPr>
          <w:p w14:paraId="25F6728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济宁经济开发区2024年小麦“一喷三防”药剂及飞防服务项目</w:t>
            </w:r>
          </w:p>
        </w:tc>
        <w:tc>
          <w:tcPr>
            <w:tcW w:w="1843" w:type="dxa"/>
            <w:vAlign w:val="center"/>
          </w:tcPr>
          <w:p w14:paraId="466C08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农业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服务中心</w:t>
            </w:r>
          </w:p>
        </w:tc>
        <w:tc>
          <w:tcPr>
            <w:tcW w:w="4769" w:type="dxa"/>
            <w:vAlign w:val="center"/>
          </w:tcPr>
          <w:p w14:paraId="71C0EAD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济宁晨曦项目管理有限公司</w:t>
            </w:r>
          </w:p>
        </w:tc>
        <w:tc>
          <w:tcPr>
            <w:tcW w:w="4833" w:type="dxa"/>
            <w:vAlign w:val="center"/>
          </w:tcPr>
          <w:p w14:paraId="48191A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 w14:paraId="409A06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严格按照期限签订合同，未严格按照期限公示合同（中标公示时间2024.4.30，合同签订时间：2024.5.7，合同公示时间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4.5.24）</w:t>
            </w:r>
          </w:p>
          <w:p w14:paraId="340208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5D45821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OGYyZGU0NzUxOWEwYmZiNGY4OGYxZDA5NzE0MWIifQ=="/>
  </w:docVars>
  <w:rsids>
    <w:rsidRoot w:val="00000000"/>
    <w:rsid w:val="06E06C12"/>
    <w:rsid w:val="0903737A"/>
    <w:rsid w:val="0B2E7C7E"/>
    <w:rsid w:val="0C701560"/>
    <w:rsid w:val="0D403444"/>
    <w:rsid w:val="15206110"/>
    <w:rsid w:val="19CF0CC8"/>
    <w:rsid w:val="1F403772"/>
    <w:rsid w:val="21AE1A0C"/>
    <w:rsid w:val="27837B33"/>
    <w:rsid w:val="28BE16F7"/>
    <w:rsid w:val="29586BC3"/>
    <w:rsid w:val="2F8F5AC9"/>
    <w:rsid w:val="33011358"/>
    <w:rsid w:val="36E90F48"/>
    <w:rsid w:val="3AB709CA"/>
    <w:rsid w:val="4A776F1C"/>
    <w:rsid w:val="4BE6304A"/>
    <w:rsid w:val="4CCE71C1"/>
    <w:rsid w:val="4D801192"/>
    <w:rsid w:val="4DE43828"/>
    <w:rsid w:val="4EAC2467"/>
    <w:rsid w:val="4EBA401F"/>
    <w:rsid w:val="4EC46751"/>
    <w:rsid w:val="51B36AEF"/>
    <w:rsid w:val="55913BAF"/>
    <w:rsid w:val="56B562BB"/>
    <w:rsid w:val="5BA46F68"/>
    <w:rsid w:val="5CBD4EEB"/>
    <w:rsid w:val="5EEE1C78"/>
    <w:rsid w:val="61071679"/>
    <w:rsid w:val="633778A2"/>
    <w:rsid w:val="691F764A"/>
    <w:rsid w:val="69A82CE5"/>
    <w:rsid w:val="6BC32D63"/>
    <w:rsid w:val="733C5543"/>
    <w:rsid w:val="74D66C56"/>
    <w:rsid w:val="7E04353A"/>
    <w:rsid w:val="7EF7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234</Characters>
  <Lines>0</Lines>
  <Paragraphs>0</Paragraphs>
  <TotalTime>1250</TotalTime>
  <ScaleCrop>false</ScaleCrop>
  <LinksUpToDate>false</LinksUpToDate>
  <CharactersWithSpaces>234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2021-08-09T02:46:00Z</dcterms:created>
  <dc:creator>pc01</dc:creator>
  <cp:lastModifiedBy>三只狗</cp:lastModifiedBy>
  <dcterms:modified xsi:type="dcterms:W3CDTF">2024-12-10T03:31:06Z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D31A952ED62443689075A95F77B66152</vt:lpwstr>
  </property>
</Properties>
</file>