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page" w:horzAnchor="page" w:tblpX="587" w:tblpY="3021"/>
        <w:tblOverlap w:val="never"/>
        <w:tblW w:w="10802" w:type="dxa"/>
        <w:tblInd w:w="0" w:type="dxa"/>
        <w:shd w:val="clear" w:color="auto" w:fill="auto"/>
        <w:tblLayout w:type="fixed"/>
        <w:tblCellMar>
          <w:top w:w="0" w:type="dxa"/>
          <w:left w:w="0" w:type="dxa"/>
          <w:bottom w:w="0" w:type="dxa"/>
          <w:right w:w="0" w:type="dxa"/>
        </w:tblCellMar>
      </w:tblPr>
      <w:tblGrid>
        <w:gridCol w:w="1224"/>
        <w:gridCol w:w="1710"/>
        <w:gridCol w:w="900"/>
        <w:gridCol w:w="1635"/>
        <w:gridCol w:w="1710"/>
        <w:gridCol w:w="1233"/>
        <w:gridCol w:w="2390"/>
      </w:tblGrid>
      <w:tr>
        <w:tblPrEx>
          <w:shd w:val="clear" w:color="auto" w:fill="auto"/>
          <w:tblCellMar>
            <w:top w:w="0" w:type="dxa"/>
            <w:left w:w="0" w:type="dxa"/>
            <w:bottom w:w="0" w:type="dxa"/>
            <w:right w:w="0" w:type="dxa"/>
          </w:tblCellMar>
        </w:tblPrEx>
        <w:trPr>
          <w:trHeight w:val="600" w:hRule="atLeast"/>
        </w:trPr>
        <w:tc>
          <w:tcPr>
            <w:tcW w:w="122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姓名</w:t>
            </w:r>
          </w:p>
        </w:tc>
        <w:tc>
          <w:tcPr>
            <w:tcW w:w="171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9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性别</w:t>
            </w:r>
          </w:p>
        </w:tc>
        <w:tc>
          <w:tcPr>
            <w:tcW w:w="163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1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z w:val="24"/>
                <w:szCs w:val="24"/>
                <w:u w:val="none"/>
              </w:rPr>
              <w:t>身份证号码</w:t>
            </w:r>
          </w:p>
        </w:tc>
        <w:tc>
          <w:tcPr>
            <w:tcW w:w="3623" w:type="dxa"/>
            <w:gridSpan w:val="2"/>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610" w:hRule="atLeast"/>
        </w:trPr>
        <w:tc>
          <w:tcPr>
            <w:tcW w:w="122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岗位名称</w:t>
            </w:r>
          </w:p>
        </w:tc>
        <w:tc>
          <w:tcPr>
            <w:tcW w:w="9578" w:type="dxa"/>
            <w:gridSpan w:val="6"/>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500" w:hRule="atLeast"/>
        </w:trPr>
        <w:tc>
          <w:tcPr>
            <w:tcW w:w="10802" w:type="dxa"/>
            <w:gridSpan w:val="7"/>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个人承诺内容</w:t>
            </w:r>
          </w:p>
        </w:tc>
      </w:tr>
      <w:tr>
        <w:tblPrEx>
          <w:tblCellMar>
            <w:top w:w="0" w:type="dxa"/>
            <w:left w:w="0" w:type="dxa"/>
            <w:bottom w:w="0" w:type="dxa"/>
            <w:right w:w="0" w:type="dxa"/>
          </w:tblCellMar>
        </w:tblPrEx>
        <w:trPr>
          <w:trHeight w:val="4205" w:hRule="atLeast"/>
        </w:trPr>
        <w:tc>
          <w:tcPr>
            <w:tcW w:w="10802" w:type="dxa"/>
            <w:gridSpan w:val="7"/>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根据《2020年济宁经济开发区事业单位“优才计划”公告》规定，需对引进人才如下亲属关系类型进行排查确认:</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一、关系类型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1.夫妻关系；</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2.直系血亲关系，包括祖父母、外祖父母、父母、子女、孙子女、外孙子女；</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3.三代以内旁系血亲关系</w:t>
            </w:r>
            <w:bookmarkStart w:id="0" w:name="_GoBack"/>
            <w:bookmarkEnd w:id="0"/>
            <w:r>
              <w:rPr>
                <w:rFonts w:hint="eastAsia" w:ascii="仿宋_GB2312" w:hAnsi="宋体" w:eastAsia="仿宋_GB2312" w:cs="仿宋_GB2312"/>
                <w:i w:val="0"/>
                <w:color w:val="000000"/>
                <w:kern w:val="0"/>
                <w:sz w:val="24"/>
                <w:szCs w:val="24"/>
                <w:u w:val="none"/>
                <w:lang w:val="en-US" w:eastAsia="zh-CN" w:bidi="ar"/>
              </w:rPr>
              <w:t>，包括伯叔姑舅姨、兄弟姐妹、堂兄弟姐妹、表兄弟姐妹、侄子女、甥子女；</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4.近姻亲关系，包括配偶的父母、配偶的兄弟姐妹及其配偶、子女的配偶及子女配偶的父母、三代以内旁系血亲的配偶。</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二、登记情况</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本人上述亲属关系人员中，目前是济宁经济开发区所属事业单位的工作人员及济宁经济开发区管理委会领导班子成员的，请在相应选项打勾:是(  )、否(  )；匀选“是”的，请在下表登记相关亲属信息，勾选“否”的，无需登记下表。</w:t>
            </w:r>
          </w:p>
        </w:tc>
      </w:tr>
      <w:tr>
        <w:tblPrEx>
          <w:shd w:val="clear" w:color="auto" w:fill="auto"/>
          <w:tblCellMar>
            <w:top w:w="0" w:type="dxa"/>
            <w:left w:w="0" w:type="dxa"/>
            <w:bottom w:w="0" w:type="dxa"/>
            <w:right w:w="0" w:type="dxa"/>
          </w:tblCellMar>
        </w:tblPrEx>
        <w:trPr>
          <w:trHeight w:val="615" w:hRule="atLeast"/>
        </w:trPr>
        <w:tc>
          <w:tcPr>
            <w:tcW w:w="10802" w:type="dxa"/>
            <w:gridSpan w:val="7"/>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应聘人员亲属</w:t>
            </w:r>
          </w:p>
        </w:tc>
      </w:tr>
      <w:tr>
        <w:tblPrEx>
          <w:tblCellMar>
            <w:top w:w="0" w:type="dxa"/>
            <w:left w:w="0" w:type="dxa"/>
            <w:bottom w:w="0" w:type="dxa"/>
            <w:right w:w="0" w:type="dxa"/>
          </w:tblCellMar>
        </w:tblPrEx>
        <w:trPr>
          <w:trHeight w:val="580" w:hRule="atLeast"/>
        </w:trPr>
        <w:tc>
          <w:tcPr>
            <w:tcW w:w="122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姓名</w:t>
            </w:r>
          </w:p>
        </w:tc>
        <w:tc>
          <w:tcPr>
            <w:tcW w:w="171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关系类型</w:t>
            </w:r>
          </w:p>
        </w:tc>
        <w:tc>
          <w:tcPr>
            <w:tcW w:w="5478" w:type="dxa"/>
            <w:gridSpan w:val="4"/>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工作单位及部门</w:t>
            </w:r>
          </w:p>
        </w:tc>
        <w:tc>
          <w:tcPr>
            <w:tcW w:w="239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工作岗位</w:t>
            </w:r>
          </w:p>
        </w:tc>
      </w:tr>
      <w:tr>
        <w:tblPrEx>
          <w:tblCellMar>
            <w:top w:w="0" w:type="dxa"/>
            <w:left w:w="0" w:type="dxa"/>
            <w:bottom w:w="0" w:type="dxa"/>
            <w:right w:w="0" w:type="dxa"/>
          </w:tblCellMar>
        </w:tblPrEx>
        <w:trPr>
          <w:trHeight w:val="600" w:hRule="atLeast"/>
        </w:trPr>
        <w:tc>
          <w:tcPr>
            <w:tcW w:w="122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1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478" w:type="dxa"/>
            <w:gridSpan w:val="4"/>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39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600" w:hRule="atLeast"/>
        </w:trPr>
        <w:tc>
          <w:tcPr>
            <w:tcW w:w="122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1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478" w:type="dxa"/>
            <w:gridSpan w:val="4"/>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39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600" w:hRule="atLeast"/>
        </w:trPr>
        <w:tc>
          <w:tcPr>
            <w:tcW w:w="122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1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478" w:type="dxa"/>
            <w:gridSpan w:val="4"/>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39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600" w:hRule="atLeast"/>
        </w:trPr>
        <w:tc>
          <w:tcPr>
            <w:tcW w:w="122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10" w:type="dxa"/>
            <w:tcBorders>
              <w:top w:val="single" w:color="000000" w:sz="8"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478" w:type="dxa"/>
            <w:gridSpan w:val="4"/>
            <w:tcBorders>
              <w:top w:val="single" w:color="000000" w:sz="8"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390" w:type="dxa"/>
            <w:tcBorders>
              <w:top w:val="single" w:color="000000" w:sz="8"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180" w:hRule="atLeast"/>
        </w:trPr>
        <w:tc>
          <w:tcPr>
            <w:tcW w:w="1224" w:type="dxa"/>
            <w:vMerge w:val="restart"/>
            <w:tcBorders>
              <w:top w:val="single" w:color="000000" w:sz="8" w:space="0"/>
              <w:left w:val="single" w:color="000000" w:sz="8" w:space="0"/>
              <w:bottom w:val="single" w:color="000000" w:sz="8"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应聘者本人承诺  签名</w:t>
            </w:r>
          </w:p>
        </w:tc>
        <w:tc>
          <w:tcPr>
            <w:tcW w:w="9578" w:type="dxa"/>
            <w:gridSpan w:val="6"/>
            <w:vMerge w:val="restart"/>
            <w:tcBorders>
              <w:top w:val="single" w:color="auto" w:sz="4" w:space="0"/>
              <w:left w:val="single" w:color="auto" w:sz="4" w:space="0"/>
              <w:bottom w:val="nil"/>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本人谨在此郑重承诺：上述登记事项均属实，不存在欺骗、隐瞒亲属关系的情况。如有不实，本人愿被取消录取资格并承担一切法律责任。</w:t>
            </w:r>
          </w:p>
        </w:tc>
      </w:tr>
      <w:tr>
        <w:tblPrEx>
          <w:tblCellMar>
            <w:top w:w="0" w:type="dxa"/>
            <w:left w:w="0" w:type="dxa"/>
            <w:bottom w:w="0" w:type="dxa"/>
            <w:right w:w="0" w:type="dxa"/>
          </w:tblCellMar>
        </w:tblPrEx>
        <w:trPr>
          <w:trHeight w:val="120" w:hRule="atLeast"/>
        </w:trPr>
        <w:tc>
          <w:tcPr>
            <w:tcW w:w="1224" w:type="dxa"/>
            <w:vMerge w:val="continue"/>
            <w:tcBorders>
              <w:top w:val="single" w:color="000000" w:sz="8" w:space="0"/>
              <w:left w:val="single" w:color="000000" w:sz="8" w:space="0"/>
              <w:bottom w:val="single" w:color="000000" w:sz="8" w:space="0"/>
              <w:right w:val="single" w:color="auto"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9578" w:type="dxa"/>
            <w:gridSpan w:val="6"/>
            <w:vMerge w:val="continue"/>
            <w:tcBorders>
              <w:top w:val="nil"/>
              <w:left w:val="single" w:color="auto" w:sz="4" w:space="0"/>
              <w:bottom w:val="nil"/>
              <w:right w:val="single" w:color="auto"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160" w:hRule="atLeast"/>
        </w:trPr>
        <w:tc>
          <w:tcPr>
            <w:tcW w:w="1224" w:type="dxa"/>
            <w:vMerge w:val="continue"/>
            <w:tcBorders>
              <w:top w:val="single" w:color="000000" w:sz="8" w:space="0"/>
              <w:left w:val="single" w:color="000000" w:sz="8" w:space="0"/>
              <w:bottom w:val="single" w:color="000000" w:sz="8" w:space="0"/>
              <w:right w:val="single" w:color="auto"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9578" w:type="dxa"/>
            <w:gridSpan w:val="6"/>
            <w:vMerge w:val="continue"/>
            <w:tcBorders>
              <w:top w:val="nil"/>
              <w:left w:val="single" w:color="auto" w:sz="4" w:space="0"/>
              <w:bottom w:val="nil"/>
              <w:right w:val="single" w:color="auto"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435" w:hRule="atLeast"/>
        </w:trPr>
        <w:tc>
          <w:tcPr>
            <w:tcW w:w="1224" w:type="dxa"/>
            <w:vMerge w:val="continue"/>
            <w:tcBorders>
              <w:top w:val="single" w:color="000000" w:sz="8" w:space="0"/>
              <w:left w:val="single" w:color="000000" w:sz="8" w:space="0"/>
              <w:bottom w:val="single" w:color="000000" w:sz="8" w:space="0"/>
              <w:right w:val="single" w:color="auto"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9578" w:type="dxa"/>
            <w:gridSpan w:val="6"/>
            <w:vMerge w:val="continue"/>
            <w:tcBorders>
              <w:top w:val="nil"/>
              <w:left w:val="single" w:color="auto" w:sz="4" w:space="0"/>
              <w:bottom w:val="nil"/>
              <w:right w:val="single" w:color="auto"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180" w:hRule="atLeast"/>
        </w:trPr>
        <w:tc>
          <w:tcPr>
            <w:tcW w:w="1224" w:type="dxa"/>
            <w:vMerge w:val="continue"/>
            <w:tcBorders>
              <w:top w:val="single" w:color="000000" w:sz="8" w:space="0"/>
              <w:left w:val="single" w:color="000000" w:sz="8" w:space="0"/>
              <w:bottom w:val="single" w:color="000000" w:sz="8" w:space="0"/>
              <w:right w:val="single" w:color="auto"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9578" w:type="dxa"/>
            <w:gridSpan w:val="6"/>
            <w:vMerge w:val="continue"/>
            <w:tcBorders>
              <w:top w:val="nil"/>
              <w:left w:val="single" w:color="auto" w:sz="4" w:space="0"/>
              <w:bottom w:val="nil"/>
              <w:right w:val="single" w:color="auto"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600" w:hRule="atLeast"/>
        </w:trPr>
        <w:tc>
          <w:tcPr>
            <w:tcW w:w="1224" w:type="dxa"/>
            <w:vMerge w:val="continue"/>
            <w:tcBorders>
              <w:top w:val="single" w:color="000000" w:sz="8" w:space="0"/>
              <w:left w:val="single" w:color="000000" w:sz="8" w:space="0"/>
              <w:bottom w:val="single" w:color="000000" w:sz="8" w:space="0"/>
              <w:right w:val="single" w:color="auto"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9578" w:type="dxa"/>
            <w:gridSpan w:val="6"/>
            <w:tcBorders>
              <w:top w:val="nil"/>
              <w:left w:val="single" w:color="auto" w:sz="4" w:space="0"/>
              <w:bottom w:val="nil"/>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签名（本人）：</w:t>
            </w:r>
          </w:p>
        </w:tc>
      </w:tr>
      <w:tr>
        <w:tblPrEx>
          <w:tblCellMar>
            <w:top w:w="0" w:type="dxa"/>
            <w:left w:w="0" w:type="dxa"/>
            <w:bottom w:w="0" w:type="dxa"/>
            <w:right w:w="0" w:type="dxa"/>
          </w:tblCellMar>
        </w:tblPrEx>
        <w:trPr>
          <w:trHeight w:val="600" w:hRule="atLeast"/>
        </w:trPr>
        <w:tc>
          <w:tcPr>
            <w:tcW w:w="1224" w:type="dxa"/>
            <w:vMerge w:val="continue"/>
            <w:tcBorders>
              <w:top w:val="single" w:color="000000" w:sz="8" w:space="0"/>
              <w:left w:val="single" w:color="000000" w:sz="8" w:space="0"/>
              <w:bottom w:val="single" w:color="000000" w:sz="8" w:space="0"/>
              <w:right w:val="single" w:color="auto"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9578" w:type="dxa"/>
            <w:gridSpan w:val="6"/>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年     月      日</w:t>
            </w:r>
          </w:p>
        </w:tc>
      </w:tr>
    </w:tbl>
    <w:p>
      <w:pPr>
        <w:rPr>
          <w:rFonts w:hint="default" w:eastAsiaTheme="minorEastAsia"/>
          <w:lang w:val="en-US" w:eastAsia="zh-CN"/>
        </w:rPr>
      </w:pPr>
      <w:r>
        <w:rPr>
          <w:rFonts w:hint="default" w:ascii="Times New Roman" w:hAnsi="Times New Roman" w:eastAsia="黑体" w:cs="Times New Roman"/>
          <w:sz w:val="28"/>
          <w:szCs w:val="28"/>
          <w:lang w:eastAsia="zh-CN"/>
        </w:rPr>
        <w:t>附件</w:t>
      </w:r>
    </w:p>
    <w:p>
      <w:pPr>
        <w:jc w:val="center"/>
      </w:pPr>
      <w:r>
        <w:rPr>
          <w:rFonts w:hint="eastAsia" w:ascii="方正小标宋简体" w:hAnsi="方正小标宋简体" w:eastAsia="方正小标宋简体" w:cs="方正小标宋简体"/>
          <w:i w:val="0"/>
          <w:color w:val="000000"/>
          <w:kern w:val="0"/>
          <w:sz w:val="44"/>
          <w:szCs w:val="44"/>
          <w:u w:val="none"/>
          <w:lang w:val="en-US" w:eastAsia="zh-CN" w:bidi="ar"/>
        </w:rPr>
        <w:t>应聘人员亲属回避承诺书</w:t>
      </w:r>
    </w:p>
    <w:sectPr>
      <w:pgSz w:w="11906" w:h="16838"/>
      <w:pgMar w:top="1134" w:right="567" w:bottom="1134" w:left="567"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2F6FDE"/>
    <w:rsid w:val="06EF3FA5"/>
    <w:rsid w:val="1027644A"/>
    <w:rsid w:val="232F6FDE"/>
    <w:rsid w:val="27350A22"/>
    <w:rsid w:val="2FF734ED"/>
    <w:rsid w:val="36242287"/>
    <w:rsid w:val="36F56511"/>
    <w:rsid w:val="380668AF"/>
    <w:rsid w:val="62FC32B2"/>
    <w:rsid w:val="695B39B0"/>
    <w:rsid w:val="6D523037"/>
    <w:rsid w:val="6E656D99"/>
    <w:rsid w:val="731161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21"/>
    <w:basedOn w:val="3"/>
    <w:qFormat/>
    <w:uiPriority w:val="0"/>
    <w:rPr>
      <w:rFonts w:hint="eastAsia" w:ascii="方正仿宋简体" w:hAnsi="方正仿宋简体" w:eastAsia="方正仿宋简体" w:cs="方正仿宋简体"/>
      <w:b/>
      <w:color w:val="000000"/>
      <w:sz w:val="24"/>
      <w:szCs w:val="24"/>
      <w:u w:val="none"/>
    </w:rPr>
  </w:style>
  <w:style w:type="character" w:customStyle="1" w:styleId="5">
    <w:name w:val="font11"/>
    <w:basedOn w:val="3"/>
    <w:qFormat/>
    <w:uiPriority w:val="0"/>
    <w:rPr>
      <w:rFonts w:hint="default" w:ascii="Times New Roman" w:hAnsi="Times New Roman" w:cs="Times New Roman"/>
      <w:b/>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2019-11-15T06:35:00Z</dcterms:created>
  <dc:creator>sun</dc:creator>
  <cp:lastModifiedBy>sun</cp:lastModifiedBy>
  <dcterms:modified xsi:type="dcterms:W3CDTF">2020-04-08T09:14:24Z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